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36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2"/>
        <w:gridCol w:w="3803"/>
        <w:gridCol w:w="708"/>
        <w:gridCol w:w="993"/>
        <w:gridCol w:w="567"/>
        <w:gridCol w:w="1134"/>
        <w:gridCol w:w="1134"/>
        <w:gridCol w:w="1275"/>
      </w:tblGrid>
      <w:tr w:rsidR="008D36A4" w:rsidRPr="00344689" w14:paraId="604F31D9" w14:textId="77777777" w:rsidTr="008F1DC9">
        <w:trPr>
          <w:trHeight w:val="274"/>
        </w:trPr>
        <w:tc>
          <w:tcPr>
            <w:tcW w:w="10936" w:type="dxa"/>
            <w:gridSpan w:val="8"/>
          </w:tcPr>
          <w:p w14:paraId="4FF0B4A6" w14:textId="6E7E07D3" w:rsidR="008D36A4" w:rsidRPr="00F974CF" w:rsidRDefault="008D36A4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Załącznik 2.1 Sprzęt pomocniczy.</w:t>
            </w:r>
          </w:p>
        </w:tc>
      </w:tr>
      <w:tr w:rsidR="00736ECD" w:rsidRPr="00344689" w14:paraId="1BF7A059" w14:textId="194CD895" w:rsidTr="008F1DC9">
        <w:trPr>
          <w:trHeight w:val="274"/>
        </w:trPr>
        <w:tc>
          <w:tcPr>
            <w:tcW w:w="1322" w:type="dxa"/>
          </w:tcPr>
          <w:p w14:paraId="0F448E64" w14:textId="76F08D9C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3803" w:type="dxa"/>
          </w:tcPr>
          <w:p w14:paraId="5417467A" w14:textId="4657401F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708" w:type="dxa"/>
          </w:tcPr>
          <w:p w14:paraId="2725083A" w14:textId="7720F459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993" w:type="dxa"/>
          </w:tcPr>
          <w:p w14:paraId="12E8EBC4" w14:textId="3799A27A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CENA J. NETTO</w:t>
            </w:r>
          </w:p>
        </w:tc>
        <w:tc>
          <w:tcPr>
            <w:tcW w:w="567" w:type="dxa"/>
          </w:tcPr>
          <w:p w14:paraId="7FFC48C2" w14:textId="5E39BA45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VAT</w:t>
            </w:r>
          </w:p>
        </w:tc>
        <w:tc>
          <w:tcPr>
            <w:tcW w:w="1134" w:type="dxa"/>
          </w:tcPr>
          <w:p w14:paraId="5F6B01C3" w14:textId="73A06AE7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CENA J. BRUTTO</w:t>
            </w:r>
          </w:p>
        </w:tc>
        <w:tc>
          <w:tcPr>
            <w:tcW w:w="1134" w:type="dxa"/>
          </w:tcPr>
          <w:p w14:paraId="1D2F7056" w14:textId="38D25C43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WARTOŚĆ NETTO</w:t>
            </w:r>
          </w:p>
        </w:tc>
        <w:tc>
          <w:tcPr>
            <w:tcW w:w="1275" w:type="dxa"/>
          </w:tcPr>
          <w:p w14:paraId="341D897F" w14:textId="559E3194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>WARTOŚĆ BRUTTO</w:t>
            </w:r>
          </w:p>
        </w:tc>
      </w:tr>
      <w:tr w:rsidR="00736ECD" w:rsidRPr="00344689" w14:paraId="018880AF" w14:textId="6C309DE8" w:rsidTr="008F1DC9">
        <w:trPr>
          <w:trHeight w:val="274"/>
        </w:trPr>
        <w:tc>
          <w:tcPr>
            <w:tcW w:w="1322" w:type="dxa"/>
          </w:tcPr>
          <w:p w14:paraId="165F4854" w14:textId="17E538F2" w:rsidR="00736ECD" w:rsidRPr="00F974CF" w:rsidRDefault="00736ECD" w:rsidP="00F412B5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Wózek do rozwożenia czystej bielizny Numatic NKT 0R wózek hotelowy </w:t>
            </w:r>
          </w:p>
        </w:tc>
        <w:tc>
          <w:tcPr>
            <w:tcW w:w="3803" w:type="dxa"/>
          </w:tcPr>
          <w:p w14:paraId="68CBCD9A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Wyposażenie wózka: </w:t>
            </w:r>
          </w:p>
          <w:p w14:paraId="6D9B6E93" w14:textId="77777777" w:rsidR="00736ECD" w:rsidRPr="00F974CF" w:rsidRDefault="00736ECD" w:rsidP="00415332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3 półki </w:t>
            </w:r>
          </w:p>
          <w:p w14:paraId="7EEDF13D" w14:textId="77777777" w:rsidR="00736ECD" w:rsidRPr="00F974CF" w:rsidRDefault="00736ECD" w:rsidP="00415332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zasuwana roleta </w:t>
            </w:r>
          </w:p>
          <w:p w14:paraId="5D349A6E" w14:textId="6C4242E8" w:rsidR="00736ECD" w:rsidRPr="00F974CF" w:rsidRDefault="00736ECD" w:rsidP="00415332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cztery skrętne kółka </w:t>
            </w:r>
          </w:p>
          <w:p w14:paraId="461549D3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Wymiary standard: 582 x 940 x 1352 mm </w:t>
            </w:r>
          </w:p>
          <w:p w14:paraId="5574EBD7" w14:textId="77B34013" w:rsidR="00736ECD" w:rsidRPr="00F974CF" w:rsidRDefault="00736ECD" w:rsidP="00415332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sz w:val="16"/>
                <w:szCs w:val="16"/>
              </w:rPr>
              <w:t xml:space="preserve">Oznaczenie R gwarantuje wykonanie z najwyższej jakości plastiku z recyklingu, przy użyciu przyjaznej dla środowiska technologii ReFlo. Nowa seria NuKeeper korzysta z wyjątkowej, wytrzymałej konstrukcji Structofoam, wykorzystującej materiał kopolimerowy. Dzięki czemu konstru </w:t>
            </w:r>
          </w:p>
        </w:tc>
        <w:tc>
          <w:tcPr>
            <w:tcW w:w="708" w:type="dxa"/>
          </w:tcPr>
          <w:p w14:paraId="2DD95912" w14:textId="671AD3B6" w:rsidR="00736ECD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5D04C02A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300A0381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63264B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C8F9F2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26C625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6ECD" w:rsidRPr="00344689" w14:paraId="32DF4245" w14:textId="0A8C2C79" w:rsidTr="008F1DC9">
        <w:trPr>
          <w:trHeight w:val="274"/>
        </w:trPr>
        <w:tc>
          <w:tcPr>
            <w:tcW w:w="1322" w:type="dxa"/>
          </w:tcPr>
          <w:p w14:paraId="3001674D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Numatic NX 1001 Servo-X - wózek hotelowy na pościel </w:t>
            </w:r>
          </w:p>
          <w:p w14:paraId="195EA749" w14:textId="77777777" w:rsidR="00736ECD" w:rsidRPr="00F974CF" w:rsidRDefault="00736ECD" w:rsidP="00D7185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</w:tcPr>
          <w:p w14:paraId="201D16F2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Wózek pościelowy: 1 x 100 L </w:t>
            </w:r>
          </w:p>
          <w:p w14:paraId="5C6BE93A" w14:textId="5EC2BF89" w:rsidR="00736ECD" w:rsidRPr="00F974CF" w:rsidRDefault="00736ECD" w:rsidP="00415332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F974CF">
              <w:rPr>
                <w:rFonts w:cstheme="minorHAnsi"/>
                <w:sz w:val="16"/>
                <w:szCs w:val="16"/>
              </w:rPr>
              <w:t xml:space="preserve">Wymiary:390 x 460 x 960mm </w:t>
            </w:r>
          </w:p>
        </w:tc>
        <w:tc>
          <w:tcPr>
            <w:tcW w:w="708" w:type="dxa"/>
          </w:tcPr>
          <w:p w14:paraId="196414C1" w14:textId="0B38D51F" w:rsidR="00736ECD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148D4FC8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16807367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E4EF594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182E3B9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E92C5D2" w14:textId="77777777" w:rsidR="00736ECD" w:rsidRPr="00F974CF" w:rsidRDefault="00736ECD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F974CF" w:rsidRPr="00344689" w14:paraId="2E9B76E1" w14:textId="77777777" w:rsidTr="008F1DC9">
        <w:trPr>
          <w:trHeight w:val="274"/>
        </w:trPr>
        <w:tc>
          <w:tcPr>
            <w:tcW w:w="1322" w:type="dxa"/>
          </w:tcPr>
          <w:p w14:paraId="077009CF" w14:textId="77777777" w:rsidR="00F974CF" w:rsidRPr="00F974CF" w:rsidRDefault="00F974CF" w:rsidP="00F974C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Numatic NX2401 Servo-X wózek hotelowy </w:t>
            </w:r>
          </w:p>
          <w:p w14:paraId="11282A7D" w14:textId="77777777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803" w:type="dxa"/>
          </w:tcPr>
          <w:p w14:paraId="3E5CDA60" w14:textId="77777777" w:rsidR="00F974CF" w:rsidRPr="00F974CF" w:rsidRDefault="00F974CF" w:rsidP="00F974C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Wózek na brudną bieliznę, ręczniki i pościel o pojemności 240L (jeden worek). Rama metalowa składana, dzięki czemu po złożeniu zajmuje mało miejsca. Worek wykonano z wytrzymałego materiału odpornego na zaplamienia. Worek mocowany klamrami, które ułatwiają szybkie zakładanie i ściąganie w celu opróżnienia zawartości. </w:t>
            </w:r>
          </w:p>
          <w:p w14:paraId="19BD8BA9" w14:textId="43DE0524" w:rsidR="00F974CF" w:rsidRPr="00F974CF" w:rsidRDefault="00F974CF" w:rsidP="00F974C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Wózek pościelowy składany </w:t>
            </w:r>
          </w:p>
          <w:p w14:paraId="17A38CB1" w14:textId="77777777" w:rsidR="00F974CF" w:rsidRPr="00F974CF" w:rsidRDefault="00F974CF" w:rsidP="00F974C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sz w:val="16"/>
                <w:szCs w:val="16"/>
              </w:rPr>
              <w:t xml:space="preserve">worek 1x240L </w:t>
            </w:r>
          </w:p>
          <w:p w14:paraId="4CF2BCB9" w14:textId="03E29369" w:rsidR="00F974CF" w:rsidRPr="00F974CF" w:rsidRDefault="00F974CF" w:rsidP="00F974C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F974C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Wymiary (dł. szer. wys.): 780x550x960mm </w:t>
            </w:r>
          </w:p>
        </w:tc>
        <w:tc>
          <w:tcPr>
            <w:tcW w:w="708" w:type="dxa"/>
          </w:tcPr>
          <w:p w14:paraId="173EF1B5" w14:textId="7DE71D0E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64CB60D4" w14:textId="77777777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694E8812" w14:textId="77777777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4C6F954" w14:textId="77777777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57B65F" w14:textId="77777777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FC56D2" w14:textId="77777777" w:rsidR="00F974CF" w:rsidRPr="00F974CF" w:rsidRDefault="00F974CF" w:rsidP="00415332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36ECD" w:rsidRPr="00344689" w14:paraId="685BAC0D" w14:textId="1FBBD50B" w:rsidTr="008F1DC9">
        <w:trPr>
          <w:trHeight w:val="806"/>
        </w:trPr>
        <w:tc>
          <w:tcPr>
            <w:tcW w:w="1322" w:type="dxa"/>
          </w:tcPr>
          <w:p w14:paraId="5C8D12FC" w14:textId="508174C4" w:rsidR="00736ECD" w:rsidRPr="00F974CF" w:rsidRDefault="00736ECD" w:rsidP="00D71851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974CF">
              <w:rPr>
                <w:rFonts w:cstheme="minorHAnsi"/>
                <w:b/>
                <w:bCs/>
                <w:sz w:val="16"/>
                <w:szCs w:val="16"/>
              </w:rPr>
              <w:t xml:space="preserve">Wózek do transportu potraw </w:t>
            </w:r>
            <w:r w:rsidR="00F974CF" w:rsidRPr="00F974CF">
              <w:rPr>
                <w:rFonts w:cstheme="minorHAnsi"/>
                <w:b/>
                <w:bCs/>
                <w:sz w:val="16"/>
                <w:szCs w:val="16"/>
              </w:rPr>
              <w:t>WPP</w:t>
            </w:r>
            <w:r w:rsidRPr="00F974CF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803" w:type="dxa"/>
          </w:tcPr>
          <w:p w14:paraId="0E86E714" w14:textId="61B7FA21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974CF">
              <w:rPr>
                <w:rFonts w:cstheme="minorHAnsi"/>
                <w:sz w:val="16"/>
                <w:szCs w:val="16"/>
              </w:rPr>
              <w:t xml:space="preserve">Wózek transportowy: 2xblat 890x590mm, 1xuchwyt do prowadzenia. WYKONANIE: w całości ze stali kwasoodpornej gat. 0H18N9, blat w formie wyjmowanej tacy, wyposażony w koła o średnicy 125 mm, w tym dwa z blokadą. Wymiary całkowite: 1015x600x900 mm Wymiary blatu: 890x590 mm Wymiary powierzchni użytkowej blatu: 845x545x20 mm [szer. x gł. x wys.] </w:t>
            </w:r>
          </w:p>
        </w:tc>
        <w:tc>
          <w:tcPr>
            <w:tcW w:w="708" w:type="dxa"/>
          </w:tcPr>
          <w:p w14:paraId="64E08D47" w14:textId="1E54BE3C" w:rsidR="00736ECD" w:rsidRPr="00F974CF" w:rsidRDefault="00F974CF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F974CF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36B3C946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</w:tcPr>
          <w:p w14:paraId="6D0135B3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E1AC5F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8533593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E8D2FA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736ECD" w:rsidRPr="00344689" w14:paraId="75263948" w14:textId="77777777" w:rsidTr="008F1DC9">
        <w:trPr>
          <w:trHeight w:val="332"/>
        </w:trPr>
        <w:tc>
          <w:tcPr>
            <w:tcW w:w="8527" w:type="dxa"/>
            <w:gridSpan w:val="6"/>
          </w:tcPr>
          <w:p w14:paraId="38E862E8" w14:textId="023F970B" w:rsidR="00736ECD" w:rsidRPr="00031369" w:rsidRDefault="00736ECD" w:rsidP="00736ECD">
            <w:pPr>
              <w:spacing w:after="0"/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031369">
              <w:rPr>
                <w:rFonts w:cstheme="minorHAnsi"/>
                <w:b/>
                <w:bCs/>
                <w:sz w:val="16"/>
                <w:szCs w:val="16"/>
              </w:rPr>
              <w:t>RAZEM</w:t>
            </w:r>
            <w:r w:rsidR="00031369">
              <w:rPr>
                <w:rFonts w:cstheme="minorHAnsi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1134" w:type="dxa"/>
          </w:tcPr>
          <w:p w14:paraId="4627284F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424A38" w14:textId="77777777" w:rsidR="00736ECD" w:rsidRPr="00F974CF" w:rsidRDefault="00736ECD" w:rsidP="0088311F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</w:tbl>
    <w:p w14:paraId="0DE08ABF" w14:textId="77777777" w:rsidR="00D71851" w:rsidRDefault="00D71851" w:rsidP="00D71851">
      <w:pPr>
        <w:spacing w:after="0"/>
        <w:rPr>
          <w:rFonts w:cstheme="minorHAnsi"/>
          <w:sz w:val="20"/>
          <w:szCs w:val="20"/>
        </w:rPr>
      </w:pPr>
    </w:p>
    <w:p w14:paraId="38734D20" w14:textId="77777777" w:rsidR="00415332" w:rsidRDefault="00415332" w:rsidP="00D71851">
      <w:pPr>
        <w:spacing w:after="0"/>
        <w:rPr>
          <w:rFonts w:cstheme="minorHAnsi"/>
          <w:sz w:val="20"/>
          <w:szCs w:val="20"/>
        </w:rPr>
      </w:pPr>
    </w:p>
    <w:p w14:paraId="726F1A89" w14:textId="77777777" w:rsidR="00415332" w:rsidRPr="00D71851" w:rsidRDefault="00415332" w:rsidP="00D71851">
      <w:pPr>
        <w:spacing w:after="0"/>
        <w:rPr>
          <w:rFonts w:cstheme="minorHAnsi"/>
          <w:sz w:val="20"/>
          <w:szCs w:val="20"/>
        </w:rPr>
      </w:pPr>
    </w:p>
    <w:sectPr w:rsidR="00415332" w:rsidRPr="00D71851" w:rsidSect="00BA7C8E">
      <w:pgSz w:w="12240" w:h="15840"/>
      <w:pgMar w:top="720" w:right="720" w:bottom="720" w:left="720" w:header="0" w:footer="709" w:gutter="0"/>
      <w:cols w:space="708"/>
      <w:docGrid w:linePitch="360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8B324F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C753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0CDCD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665430788">
    <w:abstractNumId w:val="0"/>
  </w:num>
  <w:num w:numId="2" w16cid:durableId="1127629292">
    <w:abstractNumId w:val="1"/>
  </w:num>
  <w:num w:numId="3" w16cid:durableId="1595481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0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45"/>
    <w:rsid w:val="00031369"/>
    <w:rsid w:val="00220335"/>
    <w:rsid w:val="00240C99"/>
    <w:rsid w:val="00276151"/>
    <w:rsid w:val="0028068D"/>
    <w:rsid w:val="00344689"/>
    <w:rsid w:val="00415332"/>
    <w:rsid w:val="00540349"/>
    <w:rsid w:val="00645DE2"/>
    <w:rsid w:val="00654245"/>
    <w:rsid w:val="00736ECD"/>
    <w:rsid w:val="00820224"/>
    <w:rsid w:val="0088311F"/>
    <w:rsid w:val="008D36A4"/>
    <w:rsid w:val="008F1DC9"/>
    <w:rsid w:val="0099247B"/>
    <w:rsid w:val="00AA7AFC"/>
    <w:rsid w:val="00AE2A69"/>
    <w:rsid w:val="00B21145"/>
    <w:rsid w:val="00BA7C8E"/>
    <w:rsid w:val="00CA56BD"/>
    <w:rsid w:val="00CB1C5F"/>
    <w:rsid w:val="00CB3A1A"/>
    <w:rsid w:val="00D41487"/>
    <w:rsid w:val="00D71851"/>
    <w:rsid w:val="00DB00D3"/>
    <w:rsid w:val="00E15699"/>
    <w:rsid w:val="00EF010E"/>
    <w:rsid w:val="00F412B5"/>
    <w:rsid w:val="00F9096D"/>
    <w:rsid w:val="00F9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2AA3"/>
  <w15:chartTrackingRefBased/>
  <w15:docId w15:val="{7B4D406D-C64F-43B6-9352-65094A40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18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ITI1032</dc:creator>
  <cp:keywords/>
  <dc:description/>
  <cp:lastModifiedBy>ITI1032</cp:lastModifiedBy>
  <cp:revision>9</cp:revision>
  <dcterms:created xsi:type="dcterms:W3CDTF">2024-10-29T11:53:00Z</dcterms:created>
  <dcterms:modified xsi:type="dcterms:W3CDTF">2024-10-29T12:40:00Z</dcterms:modified>
</cp:coreProperties>
</file>